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C2" w:rsidRPr="00E97BED" w:rsidRDefault="00893BC2" w:rsidP="00893BC2">
      <w:pPr>
        <w:pStyle w:val="ac"/>
        <w:spacing w:before="0" w:after="0" w:afterAutospacing="0"/>
        <w:ind w:right="246"/>
        <w:jc w:val="center"/>
        <w:rPr>
          <w:color w:val="7030A0"/>
          <w:sz w:val="28"/>
          <w:szCs w:val="28"/>
          <w:u w:val="single"/>
        </w:rPr>
      </w:pPr>
      <w:r w:rsidRPr="00E97BED">
        <w:rPr>
          <w:rStyle w:val="ad"/>
          <w:color w:val="7030A0"/>
          <w:sz w:val="28"/>
          <w:szCs w:val="28"/>
          <w:u w:val="single"/>
        </w:rPr>
        <w:t>Здоровье - это твой личный ответственный выбор</w:t>
      </w:r>
    </w:p>
    <w:p w:rsidR="00893BC2" w:rsidRDefault="00893BC2" w:rsidP="00637F20">
      <w:pPr>
        <w:spacing w:after="0" w:line="240" w:lineRule="auto"/>
        <w:ind w:right="24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Юность - время, когда ты каждый день строишь свою будущую жизнь.Благополучие твоей жизни зависит от твоего здоровья, трудоспособности, созидательной энергии, образования и культуры.</w:t>
      </w:r>
      <w:r w:rsidRPr="00E97BED">
        <w:rPr>
          <w:rFonts w:ascii="Times New Roman" w:eastAsia="Calibri" w:hAnsi="Times New Roman" w:cs="Times New Roman"/>
          <w:sz w:val="24"/>
          <w:szCs w:val="24"/>
        </w:rPr>
        <w:t>Главное</w:t>
      </w:r>
      <w:r w:rsidRPr="00DB52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всегда ощущать свою ответственность за его сохранение и постоянно вырабатывать в себе привычки здорового образа жизни.</w:t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Pr="00637F20" w:rsidRDefault="003F1AB4" w:rsidP="003F1AB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AB4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85160" cy="1826895"/>
            <wp:effectExtent l="0" t="0" r="0" b="0"/>
            <wp:docPr id="2" name="Рисунок 2" descr="E:\186b5d7f-d36b-5eb4-a5b3-6b490a448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86b5d7f-d36b-5eb4-a5b3-6b490a448b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00" cy="182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C2" w:rsidRPr="00E97BED" w:rsidRDefault="00893BC2" w:rsidP="00893BC2">
      <w:pPr>
        <w:spacing w:after="0"/>
        <w:ind w:right="24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Хочешь быть здоровым и успешным?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Правильно питайся, выбирай полезные продукты. Это добавляет до 20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витамины. Они прибавляют 5-7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продукты, содержащие клетчатку, которая очищает желудочно–кишечный тракт. (Плюс 5-7 лет жизни).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Развивай свой ум, интеллект. Доказано, что люди с высшим образованием живут дольше. </w:t>
      </w:r>
    </w:p>
    <w:p w:rsidR="00893BC2" w:rsidRPr="003D18F6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893BC2" w:rsidRPr="00E97BED" w:rsidRDefault="00893BC2" w:rsidP="00893BC2">
      <w:pPr>
        <w:spacing w:after="0" w:line="240" w:lineRule="atLeast"/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Не разрушай своё здоровье и жизнь!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Помни: - неправильное, неполноценное питание делает жизнь короче.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Недостаток движения, физических нагрузок, очень вредны.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Откажись от курения, оно укорачивает жизнь не меньше, чем на 20 лет и делает человека больным.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употребляй психоактивных веществ, разрушающих ткани мозга и весь организм (алкоголь, наркотики). </w:t>
      </w:r>
    </w:p>
    <w:p w:rsidR="003F1AB4" w:rsidRDefault="003F1AB4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</w:pPr>
      <w:r w:rsidRPr="003F1AB4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430691" cy="2634615"/>
            <wp:effectExtent l="0" t="0" r="0" b="0"/>
            <wp:docPr id="7" name="Рисунок 7" descr="E:\e56b71b7-115f-5bdb-8fe7-2933d5b16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56b71b7-115f-5bdb-8fe7-2933d5b16f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47" cy="267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Pr="00637F20" w:rsidRDefault="00893BC2" w:rsidP="00637F20">
      <w:pPr>
        <w:spacing w:after="0" w:line="240" w:lineRule="auto"/>
        <w:ind w:right="246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893BC2" w:rsidRPr="003D18F6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D18F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Твое здоровье - в твоих руках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!</w:t>
      </w:r>
    </w:p>
    <w:p w:rsidR="00DF28FB" w:rsidRDefault="00DF28FB" w:rsidP="00893BC2">
      <w:pPr>
        <w:jc w:val="center"/>
      </w:pPr>
    </w:p>
    <w:p w:rsidR="00DF28FB" w:rsidRDefault="003F1AB4" w:rsidP="00DF28FB">
      <w:pPr>
        <w:jc w:val="center"/>
      </w:pPr>
      <w:r w:rsidRPr="003F1AB4">
        <w:rPr>
          <w:noProof/>
          <w:lang w:eastAsia="ru-RU"/>
        </w:rPr>
        <w:drawing>
          <wp:inline distT="0" distB="0" distL="0" distR="0">
            <wp:extent cx="1821180" cy="2514289"/>
            <wp:effectExtent l="0" t="0" r="0" b="0"/>
            <wp:docPr id="10" name="Рисунок 10" descr="C:\Users\хдъж\Desktop\Фото\5348584462780326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дъж\Desktop\Фото\5348584462780326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76" cy="252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FB" w:rsidRPr="00DF28FB" w:rsidRDefault="00DF28FB" w:rsidP="00DF28FB">
      <w:pPr>
        <w:jc w:val="center"/>
        <w:rPr>
          <w:rFonts w:ascii="Times New Roman" w:hAnsi="Times New Roman" w:cs="Times New Roman"/>
          <w:noProof/>
          <w:lang w:eastAsia="ru-RU"/>
        </w:rPr>
      </w:pPr>
      <w:r w:rsidRPr="00DF28FB">
        <w:rPr>
          <w:rFonts w:ascii="Times New Roman" w:hAnsi="Times New Roman" w:cs="Times New Roman"/>
          <w:noProof/>
          <w:lang w:eastAsia="ru-RU"/>
        </w:rPr>
        <w:t xml:space="preserve">Муниципальное бюджетное общеобразовательное учреждение </w:t>
      </w:r>
      <w:r w:rsidR="003F1AB4">
        <w:rPr>
          <w:rFonts w:ascii="Times New Roman" w:hAnsi="Times New Roman" w:cs="Times New Roman"/>
          <w:noProof/>
          <w:lang w:eastAsia="ru-RU"/>
        </w:rPr>
        <w:t xml:space="preserve">«Учхозская средняя общеобразовательная школа» Краснослободского </w:t>
      </w:r>
      <w:r w:rsidRPr="00DF28FB">
        <w:rPr>
          <w:rFonts w:ascii="Times New Roman" w:hAnsi="Times New Roman" w:cs="Times New Roman"/>
          <w:noProof/>
          <w:lang w:eastAsia="ru-RU"/>
        </w:rPr>
        <w:t xml:space="preserve">муниципального района </w:t>
      </w:r>
      <w:r w:rsidR="003F1AB4">
        <w:rPr>
          <w:rFonts w:ascii="Times New Roman" w:hAnsi="Times New Roman" w:cs="Times New Roman"/>
          <w:noProof/>
          <w:lang w:eastAsia="ru-RU"/>
        </w:rPr>
        <w:t>Республики Мордовия</w:t>
      </w:r>
    </w:p>
    <w:p w:rsidR="00893BC2" w:rsidRPr="00DF28FB" w:rsidRDefault="003F1AB4" w:rsidP="00DF28FB">
      <w:pPr>
        <w:jc w:val="center"/>
        <w:rPr>
          <w:noProof/>
          <w:lang w:eastAsia="ru-RU"/>
        </w:rPr>
      </w:pPr>
      <w:r w:rsidRPr="003F1AB4">
        <w:rPr>
          <w:noProof/>
          <w:lang w:eastAsia="ru-RU"/>
        </w:rPr>
        <w:drawing>
          <wp:inline distT="0" distB="0" distL="0" distR="0" wp14:anchorId="061302BA" wp14:editId="225C5969">
            <wp:extent cx="2987040" cy="1569720"/>
            <wp:effectExtent l="0" t="0" r="0" b="0"/>
            <wp:docPr id="13" name="Рисунок 13" descr="E:\fa7e2492-c388-5e9e-8567-9c46d031e2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a7e2492-c388-5e9e-8567-9c46d031e2f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C2" w:rsidRPr="009945DE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945DE">
        <w:rPr>
          <w:rFonts w:ascii="Monotype Corsiva" w:hAnsi="Monotype Corsiva" w:cs="Times New Roman"/>
          <w:b/>
          <w:sz w:val="32"/>
          <w:szCs w:val="32"/>
        </w:rPr>
        <w:t>Памятка антинаркотической направленности и пропаганде здорового образа жизни</w:t>
      </w:r>
    </w:p>
    <w:p w:rsidR="00637F20" w:rsidRDefault="00637F20" w:rsidP="006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84F0E" w:rsidRDefault="00F84F0E" w:rsidP="00F84F0E">
      <w:pPr>
        <w:ind w:right="1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>«Здоровье выпрашивают себе люди у богов; но то, что в их собственной власти сохранить его, об этом они не задумываются»</w:t>
      </w:r>
      <w:r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Демокрит</w:t>
      </w:r>
    </w:p>
    <w:p w:rsidR="008B2051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</w:t>
      </w:r>
      <w:r w:rsidR="008B2051"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заражает за год пятерых.</w:t>
      </w:r>
    </w:p>
    <w:p w:rsidR="006B5BAE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06296A" w:rsidRDefault="003F1AB4" w:rsidP="003D18F6">
      <w:pPr>
        <w:spacing w:after="0"/>
      </w:pPr>
      <w:r w:rsidRPr="003F1AB4">
        <w:rPr>
          <w:noProof/>
          <w:lang w:eastAsia="ru-RU"/>
        </w:rPr>
        <w:drawing>
          <wp:inline distT="0" distB="0" distL="0" distR="0">
            <wp:extent cx="3078480" cy="2203450"/>
            <wp:effectExtent l="0" t="0" r="0" b="0"/>
            <wp:docPr id="11" name="Рисунок 11" descr="E:\849e7f70-77b8-52da-9a8d-9afa1a32e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849e7f70-77b8-52da-9a8d-9afa1a32e7c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52" cy="22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C2" w:rsidRPr="0006296A" w:rsidRDefault="0085495F" w:rsidP="000629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568" cy="2200275"/>
            <wp:effectExtent l="171450" t="114300" r="156832" b="85725"/>
            <wp:docPr id="6" name="Рисунок 5" descr="C:\Users\Юля\Downloads\буклет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ownloads\буклет\1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68" cy="2200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2051" w:rsidRPr="008B2051" w:rsidRDefault="008B2051" w:rsidP="008B2051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 xml:space="preserve">Самые распространенные </w:t>
      </w:r>
    </w:p>
    <w:p w:rsidR="008B2051" w:rsidRPr="008B2051" w:rsidRDefault="008B2051" w:rsidP="008B2051">
      <w:pPr>
        <w:shd w:val="clear" w:color="auto" w:fill="FFFFFF"/>
        <w:spacing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>мифы о наркотиках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>Миф 1</w:t>
      </w: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u w:val="single"/>
        </w:rPr>
        <w:t xml:space="preserve">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От очередного употребления наркотика всегда можно отказаться.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z w:val="24"/>
          <w:szCs w:val="24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2.Наркотики дают ни с чем несравнимое ощущение удовольствия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</w:rPr>
        <w:t>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pacing w:val="-4"/>
          <w:sz w:val="24"/>
          <w:szCs w:val="24"/>
        </w:rPr>
        <w:t>Ощущение кайфа не всегда возникает после первой таблетки или инъекции. Напротив, зачастую первая проба сопровождается</w:t>
      </w:r>
      <w:r w:rsidRPr="0085495F">
        <w:rPr>
          <w:rFonts w:ascii="Times New Roman" w:hAnsi="Times New Roman" w:cs="Times New Roman"/>
          <w:sz w:val="24"/>
          <w:szCs w:val="24"/>
        </w:rPr>
        <w:t xml:space="preserve"> тошнотой, рвотой, головокружением и т.д. Более того, </w:t>
      </w:r>
      <w:r w:rsidRPr="0085495F">
        <w:rPr>
          <w:rFonts w:ascii="Times New Roman" w:hAnsi="Times New Roman" w:cs="Times New Roman"/>
          <w:spacing w:val="-1"/>
          <w:sz w:val="24"/>
          <w:szCs w:val="24"/>
        </w:rPr>
        <w:t xml:space="preserve">эйфория 3-4 дозы быстро исчезает и в дальнейшем наркотики принимают, чтобы снять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>мучительное, болезненное ощущение -ломку.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3.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Наркотики бывают «лёгкими» и «тяжёлыми». Травка - «лёгкий» наркотик, не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вызывающий привыкания.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Все наркотики вызывают привыкание. Любой наркотик убивает, это только вопрос </w:t>
      </w:r>
      <w:r w:rsidRPr="0085495F">
        <w:rPr>
          <w:rFonts w:ascii="Times New Roman" w:hAnsi="Times New Roman" w:cs="Times New Roman"/>
          <w:sz w:val="24"/>
          <w:szCs w:val="24"/>
        </w:rPr>
        <w:t>времени.</w:t>
      </w:r>
    </w:p>
    <w:p w:rsidR="008B2051" w:rsidRPr="00EF6179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pacing w:val="-5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Миф 4.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Наркоманами становятся только слабые и безвольные.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z w:val="24"/>
          <w:szCs w:val="24"/>
        </w:rPr>
        <w:t>Зависимость от наркотиков - это заболевание, и, как и любое заболевание, оно не имеет отношения к силе воли.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Миф 5.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Лучше бросать постепенно.</w:t>
      </w:r>
    </w:p>
    <w:p w:rsidR="006B5BAE" w:rsidRPr="00EF6179" w:rsidRDefault="008B2051" w:rsidP="00EF6179">
      <w:pPr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sz w:val="24"/>
          <w:szCs w:val="24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85495F" w:rsidRPr="00675FA3" w:rsidRDefault="0085495F" w:rsidP="003D18F6">
      <w:pPr>
        <w:widowControl w:val="0"/>
        <w:ind w:left="426" w:right="24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75FA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сказать «НЕТ!»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хочу  отдавать  себе  отчет  в  том,  что  я  делаю.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не хочу  конфликтов  с  родителями, учителями.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Если  выпью (приму  наркотик), то  потеряю  власть  над  собой.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Мне  не нравится вкус  алкоголя (наркотика).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Это  не  в  моём стиле.</w:t>
      </w:r>
    </w:p>
    <w:p w:rsidR="0085495F" w:rsidRPr="0085495F" w:rsidRDefault="0085495F" w:rsidP="003D18F6">
      <w:pPr>
        <w:pStyle w:val="ab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Comic Sans MS" w:hAnsi="Comic Sans MS"/>
          <w:bCs/>
          <w:iCs/>
          <w:sz w:val="36"/>
          <w:szCs w:val="36"/>
        </w:rPr>
      </w:pPr>
      <w:r w:rsidRPr="0085495F">
        <w:rPr>
          <w:rFonts w:ascii="Times New Roman" w:hAnsi="Times New Roman" w:cs="Times New Roman"/>
          <w:bCs/>
          <w:sz w:val="24"/>
          <w:szCs w:val="24"/>
        </w:rPr>
        <w:t xml:space="preserve">Спасибо, нет. </w:t>
      </w:r>
      <w:r w:rsidRPr="0085495F">
        <w:rPr>
          <w:rFonts w:ascii="Times New Roman" w:hAnsi="Times New Roman" w:cs="Times New Roman"/>
          <w:bCs/>
          <w:iCs/>
          <w:sz w:val="24"/>
          <w:szCs w:val="24"/>
        </w:rPr>
        <w:t>Я за  здоровый  образ жизни!</w:t>
      </w:r>
    </w:p>
    <w:p w:rsidR="006B5BAE" w:rsidRDefault="006B5BAE" w:rsidP="0085495F">
      <w:pPr>
        <w:spacing w:after="0" w:line="240" w:lineRule="auto"/>
      </w:pPr>
    </w:p>
    <w:p w:rsidR="00EF6179" w:rsidRDefault="003F1AB4" w:rsidP="003F1AB4">
      <w:pPr>
        <w:spacing w:line="240" w:lineRule="auto"/>
        <w:ind w:left="284"/>
      </w:pPr>
      <w:bookmarkStart w:id="0" w:name="_GoBack"/>
      <w:r>
        <w:rPr>
          <w:noProof/>
          <w:lang w:eastAsia="ru-RU"/>
        </w:rPr>
        <w:drawing>
          <wp:inline distT="0" distB="0" distL="0" distR="0" wp14:anchorId="4C99FC2A">
            <wp:extent cx="2857500" cy="1663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99" cy="1673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F6179" w:rsidSect="00624DF7">
      <w:pgSz w:w="16838" w:h="11906" w:orient="landscape"/>
      <w:pgMar w:top="567" w:right="253" w:bottom="426" w:left="567" w:header="708" w:footer="708" w:gutter="0"/>
      <w:cols w:num="3" w:space="1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04" w:rsidRDefault="006C4504" w:rsidP="008B2051">
      <w:pPr>
        <w:spacing w:after="0" w:line="240" w:lineRule="auto"/>
      </w:pPr>
      <w:r>
        <w:separator/>
      </w:r>
    </w:p>
  </w:endnote>
  <w:endnote w:type="continuationSeparator" w:id="0">
    <w:p w:rsidR="006C4504" w:rsidRDefault="006C4504" w:rsidP="008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04" w:rsidRDefault="006C4504" w:rsidP="008B2051">
      <w:pPr>
        <w:spacing w:after="0" w:line="240" w:lineRule="auto"/>
      </w:pPr>
      <w:r>
        <w:separator/>
      </w:r>
    </w:p>
  </w:footnote>
  <w:footnote w:type="continuationSeparator" w:id="0">
    <w:p w:rsidR="006C4504" w:rsidRDefault="006C4504" w:rsidP="008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0C3EDC"/>
    <w:multiLevelType w:val="multilevel"/>
    <w:tmpl w:val="7A4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0794D"/>
    <w:multiLevelType w:val="multilevel"/>
    <w:tmpl w:val="987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A056D"/>
    <w:multiLevelType w:val="hybridMultilevel"/>
    <w:tmpl w:val="5E0E9792"/>
    <w:lvl w:ilvl="0" w:tplc="C4128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BAE"/>
    <w:rsid w:val="0001096C"/>
    <w:rsid w:val="0006296A"/>
    <w:rsid w:val="0009430D"/>
    <w:rsid w:val="00157351"/>
    <w:rsid w:val="001A519A"/>
    <w:rsid w:val="001D2CC3"/>
    <w:rsid w:val="00296C52"/>
    <w:rsid w:val="00306FD2"/>
    <w:rsid w:val="003557C4"/>
    <w:rsid w:val="003D18F6"/>
    <w:rsid w:val="003F1AB4"/>
    <w:rsid w:val="0051632D"/>
    <w:rsid w:val="00562464"/>
    <w:rsid w:val="00602959"/>
    <w:rsid w:val="00606BC2"/>
    <w:rsid w:val="00624DF7"/>
    <w:rsid w:val="00637F20"/>
    <w:rsid w:val="00675FA3"/>
    <w:rsid w:val="006B5BAE"/>
    <w:rsid w:val="006C4504"/>
    <w:rsid w:val="00745CE3"/>
    <w:rsid w:val="007727AA"/>
    <w:rsid w:val="00804AC2"/>
    <w:rsid w:val="0085495F"/>
    <w:rsid w:val="00884C4F"/>
    <w:rsid w:val="00893BC2"/>
    <w:rsid w:val="008B2051"/>
    <w:rsid w:val="008E1A54"/>
    <w:rsid w:val="009945DE"/>
    <w:rsid w:val="00D11F7D"/>
    <w:rsid w:val="00D70F89"/>
    <w:rsid w:val="00DB52FB"/>
    <w:rsid w:val="00DF28FB"/>
    <w:rsid w:val="00E12D21"/>
    <w:rsid w:val="00E97BED"/>
    <w:rsid w:val="00EE2A6E"/>
    <w:rsid w:val="00EF6179"/>
    <w:rsid w:val="00F84F0E"/>
    <w:rsid w:val="00FB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767F35-5D7C-4D9E-A1E3-A3255CA3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84F0E"/>
    <w:pPr>
      <w:autoSpaceDE w:val="0"/>
      <w:autoSpaceDN w:val="0"/>
      <w:adjustRightInd w:val="0"/>
      <w:spacing w:after="0" w:line="238" w:lineRule="atLeast"/>
      <w:ind w:firstLine="283"/>
      <w:jc w:val="both"/>
    </w:pPr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4F0E"/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051"/>
  </w:style>
  <w:style w:type="paragraph" w:styleId="a9">
    <w:name w:val="footer"/>
    <w:basedOn w:val="a"/>
    <w:link w:val="aa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051"/>
  </w:style>
  <w:style w:type="paragraph" w:styleId="ab">
    <w:name w:val="List Paragraph"/>
    <w:basedOn w:val="a"/>
    <w:uiPriority w:val="34"/>
    <w:qFormat/>
    <w:rsid w:val="0085495F"/>
    <w:pPr>
      <w:ind w:left="720"/>
      <w:contextualSpacing/>
    </w:pPr>
  </w:style>
  <w:style w:type="paragraph" w:styleId="ac">
    <w:name w:val="Normal (Web)"/>
    <w:basedOn w:val="a"/>
    <w:rsid w:val="00DB52F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DB5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81D1-288A-461D-B417-29E880FA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PC4_VKC</cp:lastModifiedBy>
  <cp:revision>3</cp:revision>
  <cp:lastPrinted>2008-12-31T23:09:00Z</cp:lastPrinted>
  <dcterms:created xsi:type="dcterms:W3CDTF">2022-02-14T14:55:00Z</dcterms:created>
  <dcterms:modified xsi:type="dcterms:W3CDTF">2008-12-31T23:10:00Z</dcterms:modified>
</cp:coreProperties>
</file>